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fc20b3a47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10ce0b5cc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Terry 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f973343e04f39" /><Relationship Type="http://schemas.openxmlformats.org/officeDocument/2006/relationships/numbering" Target="/word/numbering.xml" Id="R94d8a96879f74276" /><Relationship Type="http://schemas.openxmlformats.org/officeDocument/2006/relationships/settings" Target="/word/settings.xml" Id="R41836cd82d1b483e" /><Relationship Type="http://schemas.openxmlformats.org/officeDocument/2006/relationships/image" Target="/word/media/322317f1-f6cd-457a-b6f9-8dc504aebae2.png" Id="R01510ce0b5cc4ffb" /></Relationships>
</file>