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b5b264287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600069276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7fa6ef5af4619" /><Relationship Type="http://schemas.openxmlformats.org/officeDocument/2006/relationships/numbering" Target="/word/numbering.xml" Id="Rb15c2792082c4074" /><Relationship Type="http://schemas.openxmlformats.org/officeDocument/2006/relationships/settings" Target="/word/settings.xml" Id="R59652533507940b6" /><Relationship Type="http://schemas.openxmlformats.org/officeDocument/2006/relationships/image" Target="/word/media/7681687b-9230-44bc-b736-89bf7b573002.png" Id="R9ef6000692764b89" /></Relationships>
</file>