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b68ed80ed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34a324e21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ac964d511497b" /><Relationship Type="http://schemas.openxmlformats.org/officeDocument/2006/relationships/numbering" Target="/word/numbering.xml" Id="R903f1f2237d648fe" /><Relationship Type="http://schemas.openxmlformats.org/officeDocument/2006/relationships/settings" Target="/word/settings.xml" Id="R2d0c24b8b68b460f" /><Relationship Type="http://schemas.openxmlformats.org/officeDocument/2006/relationships/image" Target="/word/media/7d82d5e3-413f-4f1c-9acb-cf00c732f7d8.png" Id="R64c34a324e21450c" /></Relationships>
</file>