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8bf6fbdb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e5ba8cc12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12ac9d83e4904" /><Relationship Type="http://schemas.openxmlformats.org/officeDocument/2006/relationships/numbering" Target="/word/numbering.xml" Id="Rd0d00662cee2462e" /><Relationship Type="http://schemas.openxmlformats.org/officeDocument/2006/relationships/settings" Target="/word/settings.xml" Id="Rb0c521535b814a2c" /><Relationship Type="http://schemas.openxmlformats.org/officeDocument/2006/relationships/image" Target="/word/media/cb60c8a4-9b09-40e2-b2b5-7ae781d1eef0.png" Id="R28de5ba8cc1243c3" /></Relationships>
</file>