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ba76fd70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99b8afd60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4a044ca4a48be" /><Relationship Type="http://schemas.openxmlformats.org/officeDocument/2006/relationships/numbering" Target="/word/numbering.xml" Id="R4e7e35c4feb54edc" /><Relationship Type="http://schemas.openxmlformats.org/officeDocument/2006/relationships/settings" Target="/word/settings.xml" Id="Rffc437f0589a4cae" /><Relationship Type="http://schemas.openxmlformats.org/officeDocument/2006/relationships/image" Target="/word/media/a9fc5ba9-a1b2-4aa5-b3d8-e4145e294aef.png" Id="Rfae99b8afd604204" /></Relationships>
</file>