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5ff289f8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0995483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Breakers,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9c75663314562" /><Relationship Type="http://schemas.openxmlformats.org/officeDocument/2006/relationships/numbering" Target="/word/numbering.xml" Id="R0f90db41dbc7450f" /><Relationship Type="http://schemas.openxmlformats.org/officeDocument/2006/relationships/settings" Target="/word/settings.xml" Id="Ra6ef67f7a0704b70" /><Relationship Type="http://schemas.openxmlformats.org/officeDocument/2006/relationships/image" Target="/word/media/c7ec9d25-cde7-495d-8d69-306812d17686.png" Id="R233f099548364346" /></Relationships>
</file>