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8916287b1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35f5d349d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Briars,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36ed8b3764425" /><Relationship Type="http://schemas.openxmlformats.org/officeDocument/2006/relationships/numbering" Target="/word/numbering.xml" Id="Rb89bfc0084f44aab" /><Relationship Type="http://schemas.openxmlformats.org/officeDocument/2006/relationships/settings" Target="/word/settings.xml" Id="R4979ff4c6f594e35" /><Relationship Type="http://schemas.openxmlformats.org/officeDocument/2006/relationships/image" Target="/word/media/429e38a0-ce95-4c72-8398-fab21c9d5a2b.png" Id="R1b235f5d349d4d92" /></Relationships>
</file>