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b044ebce5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bbe8e875b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Buttes,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d93157024401a" /><Relationship Type="http://schemas.openxmlformats.org/officeDocument/2006/relationships/numbering" Target="/word/numbering.xml" Id="Rfaa323f1a4cc4785" /><Relationship Type="http://schemas.openxmlformats.org/officeDocument/2006/relationships/settings" Target="/word/settings.xml" Id="R3cda72d16ac14cd1" /><Relationship Type="http://schemas.openxmlformats.org/officeDocument/2006/relationships/image" Target="/word/media/1b2f4d02-6ec4-48d2-814b-0247f68cef16.png" Id="Radabbe8e875b4f7b" /></Relationships>
</file>