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86e24455a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539d4fed9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Cape,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4abd6b17f49b6" /><Relationship Type="http://schemas.openxmlformats.org/officeDocument/2006/relationships/numbering" Target="/word/numbering.xml" Id="R9056dffeed824743" /><Relationship Type="http://schemas.openxmlformats.org/officeDocument/2006/relationships/settings" Target="/word/settings.xml" Id="Ra20b64a0ab6748fc" /><Relationship Type="http://schemas.openxmlformats.org/officeDocument/2006/relationships/image" Target="/word/media/dce65b99-dc6e-4455-a48c-4957431695f8.png" Id="Rab0539d4fed94881" /></Relationships>
</file>