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f7bb7c023c4e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c2f7ce3b714a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 Cascades,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05ddb90d2d4029" /><Relationship Type="http://schemas.openxmlformats.org/officeDocument/2006/relationships/numbering" Target="/word/numbering.xml" Id="R6c91cbef2c054e49" /><Relationship Type="http://schemas.openxmlformats.org/officeDocument/2006/relationships/settings" Target="/word/settings.xml" Id="R0992b3ae78e84b11" /><Relationship Type="http://schemas.openxmlformats.org/officeDocument/2006/relationships/image" Target="/word/media/95e63973-eb82-41d6-8a64-c59a49be53c0.png" Id="R00c2f7ce3b714ab4" /></Relationships>
</file>