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c0cb1f4e0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96254fb5f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Chase at Foxridge,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3c6fc9cbc491e" /><Relationship Type="http://schemas.openxmlformats.org/officeDocument/2006/relationships/numbering" Target="/word/numbering.xml" Id="Rdc6dbe03b07d4a2b" /><Relationship Type="http://schemas.openxmlformats.org/officeDocument/2006/relationships/settings" Target="/word/settings.xml" Id="Rbc29f8e89ec049f5" /><Relationship Type="http://schemas.openxmlformats.org/officeDocument/2006/relationships/image" Target="/word/media/460a8501-1b7d-44a5-9479-4fe4d205fc14.png" Id="R6a696254fb5f47e4" /></Relationships>
</file>