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e186a6a27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d47016cc2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Colonies,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03d48d1784a95" /><Relationship Type="http://schemas.openxmlformats.org/officeDocument/2006/relationships/numbering" Target="/word/numbering.xml" Id="R6402a6fbdff94588" /><Relationship Type="http://schemas.openxmlformats.org/officeDocument/2006/relationships/settings" Target="/word/settings.xml" Id="R9d318d994d634069" /><Relationship Type="http://schemas.openxmlformats.org/officeDocument/2006/relationships/image" Target="/word/media/5f09e586-c191-48b2-9fd6-ac8fbebd9f6c.png" Id="R814d47016cc24687" /></Relationships>
</file>