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aed95395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63aa748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84e85e324cc7" /><Relationship Type="http://schemas.openxmlformats.org/officeDocument/2006/relationships/numbering" Target="/word/numbering.xml" Id="Rfd23a5e27ce141b2" /><Relationship Type="http://schemas.openxmlformats.org/officeDocument/2006/relationships/settings" Target="/word/settings.xml" Id="R7a2ac8f141b94054" /><Relationship Type="http://schemas.openxmlformats.org/officeDocument/2006/relationships/image" Target="/word/media/993aca07-b081-4e55-8e36-8d85d6f342a7.png" Id="R442f63aa748d402f" /></Relationships>
</file>