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e97e85a00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dcefdb48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 at Marsh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6593bf9694cd3" /><Relationship Type="http://schemas.openxmlformats.org/officeDocument/2006/relationships/numbering" Target="/word/numbering.xml" Id="Ra4e079a0028b4f1a" /><Relationship Type="http://schemas.openxmlformats.org/officeDocument/2006/relationships/settings" Target="/word/settings.xml" Id="R8825de010c774d05" /><Relationship Type="http://schemas.openxmlformats.org/officeDocument/2006/relationships/image" Target="/word/media/5cb5631e-ce87-4410-b8b6-4679012203f0.png" Id="Rdba7dcefdb484fa2" /></Relationships>
</file>