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3e6485636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ab32c3ddc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ace4f20ad4b8a" /><Relationship Type="http://schemas.openxmlformats.org/officeDocument/2006/relationships/numbering" Target="/word/numbering.xml" Id="Rf696bbe9612841e7" /><Relationship Type="http://schemas.openxmlformats.org/officeDocument/2006/relationships/settings" Target="/word/settings.xml" Id="Rbe9d4039cddb4d35" /><Relationship Type="http://schemas.openxmlformats.org/officeDocument/2006/relationships/image" Target="/word/media/ab378c0d-b137-4bdf-a682-410f31bc2ce5.png" Id="Rb30ab32c3ddc4558" /></Relationships>
</file>