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d3edf5f68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de1fd35fb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Glade,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937f5030c4fe1" /><Relationship Type="http://schemas.openxmlformats.org/officeDocument/2006/relationships/numbering" Target="/word/numbering.xml" Id="R22eac77493b44686" /><Relationship Type="http://schemas.openxmlformats.org/officeDocument/2006/relationships/settings" Target="/word/settings.xml" Id="R3583457fbb8b4e12" /><Relationship Type="http://schemas.openxmlformats.org/officeDocument/2006/relationships/image" Target="/word/media/d29b6098-eaa7-48fc-abb6-194d21e695b9.png" Id="Re2dde1fd35fb4b0f" /></Relationships>
</file>