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27887c764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03e6cf1b0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Glens,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23b723c9d4b7f" /><Relationship Type="http://schemas.openxmlformats.org/officeDocument/2006/relationships/numbering" Target="/word/numbering.xml" Id="R3984ea4c5f7942d3" /><Relationship Type="http://schemas.openxmlformats.org/officeDocument/2006/relationships/settings" Target="/word/settings.xml" Id="R006ada06b1a64fe2" /><Relationship Type="http://schemas.openxmlformats.org/officeDocument/2006/relationships/image" Target="/word/media/f879d130-575e-4e24-b1f8-be97a56193f9.png" Id="Rf8e03e6cf1b045b3" /></Relationships>
</file>