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05b409fbc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e2b3e18f3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Groves,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0e25d7f27f4e96" /><Relationship Type="http://schemas.openxmlformats.org/officeDocument/2006/relationships/numbering" Target="/word/numbering.xml" Id="Raf35e772863941ed" /><Relationship Type="http://schemas.openxmlformats.org/officeDocument/2006/relationships/settings" Target="/word/settings.xml" Id="Ra099b22941044a4f" /><Relationship Type="http://schemas.openxmlformats.org/officeDocument/2006/relationships/image" Target="/word/media/819d404f-0169-49ca-af15-2a153b38c7e6.png" Id="R500e2b3e18f349a0" /></Relationships>
</file>