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f78b648d0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12a3e09b9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Heathers,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fd23fbaf3491b" /><Relationship Type="http://schemas.openxmlformats.org/officeDocument/2006/relationships/numbering" Target="/word/numbering.xml" Id="R885f0b4b8db148ee" /><Relationship Type="http://schemas.openxmlformats.org/officeDocument/2006/relationships/settings" Target="/word/settings.xml" Id="Rd1af1a2d0ee84949" /><Relationship Type="http://schemas.openxmlformats.org/officeDocument/2006/relationships/image" Target="/word/media/4534ee67-8a73-4090-bca0-71ecfdab3067.png" Id="R2ae12a3e09b9413c" /></Relationships>
</file>