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57b1d33d6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ae4abab65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d371252a417e" /><Relationship Type="http://schemas.openxmlformats.org/officeDocument/2006/relationships/numbering" Target="/word/numbering.xml" Id="Raba2e6c1be50414c" /><Relationship Type="http://schemas.openxmlformats.org/officeDocument/2006/relationships/settings" Target="/word/settings.xml" Id="R731b9cde0f1e4795" /><Relationship Type="http://schemas.openxmlformats.org/officeDocument/2006/relationships/image" Target="/word/media/9c766e08-65c6-4574-a026-fefc5df9fbb9.png" Id="Rf3eae4abab654a4d" /></Relationships>
</file>