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11e7d4b19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97c0713d8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Hills of Potomac Creek,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c72fe7d174481" /><Relationship Type="http://schemas.openxmlformats.org/officeDocument/2006/relationships/numbering" Target="/word/numbering.xml" Id="R72dd5763572c42de" /><Relationship Type="http://schemas.openxmlformats.org/officeDocument/2006/relationships/settings" Target="/word/settings.xml" Id="R4d60b1616a3f4f57" /><Relationship Type="http://schemas.openxmlformats.org/officeDocument/2006/relationships/image" Target="/word/media/412c78d4-b964-4d73-8c07-d3c6f9bf4ce2.png" Id="R90e97c0713d84ea3" /></Relationships>
</file>