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644d4090e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206b5a2a8c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Hook,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14585af704cbb" /><Relationship Type="http://schemas.openxmlformats.org/officeDocument/2006/relationships/numbering" Target="/word/numbering.xml" Id="Rb994efe0eb1440eb" /><Relationship Type="http://schemas.openxmlformats.org/officeDocument/2006/relationships/settings" Target="/word/settings.xml" Id="Raac94a69a04f4d2b" /><Relationship Type="http://schemas.openxmlformats.org/officeDocument/2006/relationships/image" Target="/word/media/7d899f84-5d7e-40d3-b3e6-48c52e7d26b5.png" Id="R7c206b5a2a8c4bca" /></Relationships>
</file>