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661eada51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35fe765e6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Horse Store,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c56d267134d85" /><Relationship Type="http://schemas.openxmlformats.org/officeDocument/2006/relationships/numbering" Target="/word/numbering.xml" Id="R3dcc5c09d921499f" /><Relationship Type="http://schemas.openxmlformats.org/officeDocument/2006/relationships/settings" Target="/word/settings.xml" Id="R725d1207a6fa4fe4" /><Relationship Type="http://schemas.openxmlformats.org/officeDocument/2006/relationships/image" Target="/word/media/a236087e-76a4-4edb-b7b6-cb3c511182cc.png" Id="R85135fe765e64c7b" /></Relationships>
</file>