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98a01d51f5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1008b9362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Mileground,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cb21b32194e30" /><Relationship Type="http://schemas.openxmlformats.org/officeDocument/2006/relationships/numbering" Target="/word/numbering.xml" Id="R283429cfd83d459e" /><Relationship Type="http://schemas.openxmlformats.org/officeDocument/2006/relationships/settings" Target="/word/settings.xml" Id="Rfadc0b473ab0418d" /><Relationship Type="http://schemas.openxmlformats.org/officeDocument/2006/relationships/image" Target="/word/media/82bdea40-d13b-4a00-a6a1-3d210d459ade.png" Id="Rb461008b93624548" /></Relationships>
</file>