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3c37a1ecbe40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f614ade2534f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Muirlands,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add3e55a494799" /><Relationship Type="http://schemas.openxmlformats.org/officeDocument/2006/relationships/numbering" Target="/word/numbering.xml" Id="Rb9802b1921044fa0" /><Relationship Type="http://schemas.openxmlformats.org/officeDocument/2006/relationships/settings" Target="/word/settings.xml" Id="R4d3abe737b694d54" /><Relationship Type="http://schemas.openxmlformats.org/officeDocument/2006/relationships/image" Target="/word/media/00f55848-2fa8-4e54-bc8f-530d15c59d8c.png" Id="Rc8f614ade2534fda" /></Relationships>
</file>