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cf029d14c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3871d3493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Myrtles,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14dc8146a4279" /><Relationship Type="http://schemas.openxmlformats.org/officeDocument/2006/relationships/numbering" Target="/word/numbering.xml" Id="Rd926cb560ddd4d11" /><Relationship Type="http://schemas.openxmlformats.org/officeDocument/2006/relationships/settings" Target="/word/settings.xml" Id="R0dcc0bcb150247a6" /><Relationship Type="http://schemas.openxmlformats.org/officeDocument/2006/relationships/image" Target="/word/media/d830e87b-ae25-4521-a397-eb129abd3e68.png" Id="Rd303871d3493426f" /></Relationships>
</file>