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ecc8cc44c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d7231991c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Parsons Place,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779593bd04547" /><Relationship Type="http://schemas.openxmlformats.org/officeDocument/2006/relationships/numbering" Target="/word/numbering.xml" Id="Rf5cc9b734fa4434f" /><Relationship Type="http://schemas.openxmlformats.org/officeDocument/2006/relationships/settings" Target="/word/settings.xml" Id="R023b6d046c8c47f5" /><Relationship Type="http://schemas.openxmlformats.org/officeDocument/2006/relationships/image" Target="/word/media/ace3b734-75fc-446c-95eb-29f8ec5a75c8.png" Id="Re09d7231991c4875" /></Relationships>
</file>