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331386121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607ad26454f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Pointe,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aca404ede417c" /><Relationship Type="http://schemas.openxmlformats.org/officeDocument/2006/relationships/numbering" Target="/word/numbering.xml" Id="R14db0d820c1c48d0" /><Relationship Type="http://schemas.openxmlformats.org/officeDocument/2006/relationships/settings" Target="/word/settings.xml" Id="Ra6100ec7c2f148ef" /><Relationship Type="http://schemas.openxmlformats.org/officeDocument/2006/relationships/image" Target="/word/media/b955c691-101b-4e5b-a2dc-1f898979f790.png" Id="R48f607ad26454f37" /></Relationships>
</file>