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a1fabaa44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2c7cd1861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Pond,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e5d1d06214fdf" /><Relationship Type="http://schemas.openxmlformats.org/officeDocument/2006/relationships/numbering" Target="/word/numbering.xml" Id="Ra52b7ea16cda48a0" /><Relationship Type="http://schemas.openxmlformats.org/officeDocument/2006/relationships/settings" Target="/word/settings.xml" Id="R477f0da4c7a64239" /><Relationship Type="http://schemas.openxmlformats.org/officeDocument/2006/relationships/image" Target="/word/media/89f1eeca-4497-4596-8389-61efe47dd828.png" Id="R0902c7cd18614bd0" /></Relationships>
</file>