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b095e8a2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73ff50162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Ranch,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1b076f00c4e6e" /><Relationship Type="http://schemas.openxmlformats.org/officeDocument/2006/relationships/numbering" Target="/word/numbering.xml" Id="Rb75995d5457545c2" /><Relationship Type="http://schemas.openxmlformats.org/officeDocument/2006/relationships/settings" Target="/word/settings.xml" Id="R6d3cf33e5e664075" /><Relationship Type="http://schemas.openxmlformats.org/officeDocument/2006/relationships/image" Target="/word/media/11341b89-90a3-46a4-a918-d336e8673dfe.png" Id="R35273ff50162406d" /></Relationships>
</file>