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3bbb711ea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b2fc25b7e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Ridge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a6c2413c344a2" /><Relationship Type="http://schemas.openxmlformats.org/officeDocument/2006/relationships/numbering" Target="/word/numbering.xml" Id="Rb28689937bb44ba8" /><Relationship Type="http://schemas.openxmlformats.org/officeDocument/2006/relationships/settings" Target="/word/settings.xml" Id="R9a597e2e53b346b5" /><Relationship Type="http://schemas.openxmlformats.org/officeDocument/2006/relationships/image" Target="/word/media/bc172f4f-d694-4281-aad2-095c7a9cccfc.png" Id="R1a6b2fc25b7e4b7e" /></Relationships>
</file>