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f108d0fc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8d7797ba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8f040a24142f1" /><Relationship Type="http://schemas.openxmlformats.org/officeDocument/2006/relationships/numbering" Target="/word/numbering.xml" Id="R818365099d1c42f3" /><Relationship Type="http://schemas.openxmlformats.org/officeDocument/2006/relationships/settings" Target="/word/settings.xml" Id="Ra44a462536f842df" /><Relationship Type="http://schemas.openxmlformats.org/officeDocument/2006/relationships/image" Target="/word/media/b5076d1a-96d5-46f0-aa29-90d4ea11d56f.png" Id="R5c78d7797ba44741" /></Relationships>
</file>