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d012c4eb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cd94498f6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Sanctuary,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30849b03d4edb" /><Relationship Type="http://schemas.openxmlformats.org/officeDocument/2006/relationships/numbering" Target="/word/numbering.xml" Id="Rb4504764ee624d36" /><Relationship Type="http://schemas.openxmlformats.org/officeDocument/2006/relationships/settings" Target="/word/settings.xml" Id="Rb85a31b383cf4ff8" /><Relationship Type="http://schemas.openxmlformats.org/officeDocument/2006/relationships/image" Target="/word/media/15eb803f-3423-4443-9850-30f293cb83c5.png" Id="Rf7dcd94498f64fd0" /></Relationships>
</file>