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645ac4aa2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da18bb19a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South Forty,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ce95124e4965" /><Relationship Type="http://schemas.openxmlformats.org/officeDocument/2006/relationships/numbering" Target="/word/numbering.xml" Id="R5f7003aecef84cae" /><Relationship Type="http://schemas.openxmlformats.org/officeDocument/2006/relationships/settings" Target="/word/settings.xml" Id="R296f06b774b84f14" /><Relationship Type="http://schemas.openxmlformats.org/officeDocument/2006/relationships/image" Target="/word/media/5bc5e92d-1552-4fcd-8b65-01f4c2519282.png" Id="R98eda18bb19a4cff" /></Relationships>
</file>