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aad24ae2f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40c46454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42863f0149d5" /><Relationship Type="http://schemas.openxmlformats.org/officeDocument/2006/relationships/numbering" Target="/word/numbering.xml" Id="Ra093467c14d24f81" /><Relationship Type="http://schemas.openxmlformats.org/officeDocument/2006/relationships/settings" Target="/word/settings.xml" Id="R2a8ba5aebed24d55" /><Relationship Type="http://schemas.openxmlformats.org/officeDocument/2006/relationships/image" Target="/word/media/b6b79451-185c-4083-af39-ef9419b05579.png" Id="R2e1440c464544165" /></Relationships>
</file>