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6c98171a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bedbf1e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897bcbbee4103" /><Relationship Type="http://schemas.openxmlformats.org/officeDocument/2006/relationships/numbering" Target="/word/numbering.xml" Id="Rcbdcdcf2bb234060" /><Relationship Type="http://schemas.openxmlformats.org/officeDocument/2006/relationships/settings" Target="/word/settings.xml" Id="R9d883b8224d845d6" /><Relationship Type="http://schemas.openxmlformats.org/officeDocument/2006/relationships/image" Target="/word/media/a2f6b336-fb6c-4a6f-b162-b73fd94920c8.png" Id="R1e6cbedbf1e94691" /></Relationships>
</file>