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2b01ca87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a79a803b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67fa879a48ee" /><Relationship Type="http://schemas.openxmlformats.org/officeDocument/2006/relationships/numbering" Target="/word/numbering.xml" Id="R81e43b40153448f5" /><Relationship Type="http://schemas.openxmlformats.org/officeDocument/2006/relationships/settings" Target="/word/settings.xml" Id="R125b9fc2afc3449e" /><Relationship Type="http://schemas.openxmlformats.org/officeDocument/2006/relationships/image" Target="/word/media/0b137f6f-9f6e-4efb-a6df-2bf1802ebcab.png" Id="Rdc0fa79a803b4db3" /></Relationships>
</file>