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eb123a7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2c447d8a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1835a7fd452d" /><Relationship Type="http://schemas.openxmlformats.org/officeDocument/2006/relationships/numbering" Target="/word/numbering.xml" Id="Rfe60b51754d94fb9" /><Relationship Type="http://schemas.openxmlformats.org/officeDocument/2006/relationships/settings" Target="/word/settings.xml" Id="Re4d9196fd9754d22" /><Relationship Type="http://schemas.openxmlformats.org/officeDocument/2006/relationships/image" Target="/word/media/bc6cd682-0d0b-401a-94b6-bcf745287f88.png" Id="Rda22c447d8a34e3d" /></Relationships>
</file>