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cbd0cb046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81fbe0463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at Colony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78afb644d4988" /><Relationship Type="http://schemas.openxmlformats.org/officeDocument/2006/relationships/numbering" Target="/word/numbering.xml" Id="R8427050c76ae4651" /><Relationship Type="http://schemas.openxmlformats.org/officeDocument/2006/relationships/settings" Target="/word/settings.xml" Id="R297236b180b2457b" /><Relationship Type="http://schemas.openxmlformats.org/officeDocument/2006/relationships/image" Target="/word/media/33111705-a6cc-420f-88bb-f5200394a9b2.png" Id="Re2281fbe046342d2" /></Relationships>
</file>