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c28254fde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948b03963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Theabeau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deeec59fe46a1" /><Relationship Type="http://schemas.openxmlformats.org/officeDocument/2006/relationships/numbering" Target="/word/numbering.xml" Id="R43a6724c616f456b" /><Relationship Type="http://schemas.openxmlformats.org/officeDocument/2006/relationships/settings" Target="/word/settings.xml" Id="R5d980efc70264834" /><Relationship Type="http://schemas.openxmlformats.org/officeDocument/2006/relationships/image" Target="/word/media/0cdbc49d-a602-4ed9-ac35-b57b8b0cca55.png" Id="Re01948b03963429f" /></Relationships>
</file>