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5415ac6cd343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12ee0bb0a549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Theall,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cf3f1b4f154c1e" /><Relationship Type="http://schemas.openxmlformats.org/officeDocument/2006/relationships/numbering" Target="/word/numbering.xml" Id="R3d4cf4cf05304048" /><Relationship Type="http://schemas.openxmlformats.org/officeDocument/2006/relationships/settings" Target="/word/settings.xml" Id="Re25ffb06f2f54b9e" /><Relationship Type="http://schemas.openxmlformats.org/officeDocument/2006/relationships/image" Target="/word/media/72297fe9-21f8-4e35-9d04-bc1fbd8ff58c.png" Id="R8e12ee0bb0a549d5" /></Relationships>
</file>