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404c75d96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31c0f8e6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Theilman,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fbc17a83488a" /><Relationship Type="http://schemas.openxmlformats.org/officeDocument/2006/relationships/numbering" Target="/word/numbering.xml" Id="R9e6ac6dc7c35453f" /><Relationship Type="http://schemas.openxmlformats.org/officeDocument/2006/relationships/settings" Target="/word/settings.xml" Id="R3c46246a52cc4a97" /><Relationship Type="http://schemas.openxmlformats.org/officeDocument/2006/relationships/image" Target="/word/media/56222a23-b515-47f0-ab47-4bd3adc28815.png" Id="Rc7931c0f8e6e4e3c" /></Relationships>
</file>