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ecc4da596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2496255d0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Thelma,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c78ac6261448e" /><Relationship Type="http://schemas.openxmlformats.org/officeDocument/2006/relationships/numbering" Target="/word/numbering.xml" Id="R4287b081350b46b6" /><Relationship Type="http://schemas.openxmlformats.org/officeDocument/2006/relationships/settings" Target="/word/settings.xml" Id="R13929111c7b94126" /><Relationship Type="http://schemas.openxmlformats.org/officeDocument/2006/relationships/image" Target="/word/media/4604dc20-2d3f-43b0-909a-c2c1595f666c.png" Id="R1bf2496255d04572" /></Relationships>
</file>