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193c15013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57b684d0a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Theresa Station,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2f7705ca94278" /><Relationship Type="http://schemas.openxmlformats.org/officeDocument/2006/relationships/numbering" Target="/word/numbering.xml" Id="Rf569cf0b82294333" /><Relationship Type="http://schemas.openxmlformats.org/officeDocument/2006/relationships/settings" Target="/word/settings.xml" Id="Rb57e20f9935b42cd" /><Relationship Type="http://schemas.openxmlformats.org/officeDocument/2006/relationships/image" Target="/word/media/99a34614-96da-4ce9-b320-79b2debb2dd0.png" Id="Rcbb57b684d0a47b7" /></Relationships>
</file>