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8a4f62dda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5514588e3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Thief River Falls,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3187e594146a4" /><Relationship Type="http://schemas.openxmlformats.org/officeDocument/2006/relationships/numbering" Target="/word/numbering.xml" Id="Raa8b52826e3646bb" /><Relationship Type="http://schemas.openxmlformats.org/officeDocument/2006/relationships/settings" Target="/word/settings.xml" Id="R254f1251f5024a31" /><Relationship Type="http://schemas.openxmlformats.org/officeDocument/2006/relationships/image" Target="/word/media/5db8aa18-d255-4c85-958f-1c6fad0a7408.png" Id="R5da5514588e34733" /></Relationships>
</file>