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b56470fb6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b4e19478d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L Williams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f571dc7b749fb" /><Relationship Type="http://schemas.openxmlformats.org/officeDocument/2006/relationships/numbering" Target="/word/numbering.xml" Id="R180f92948698407e" /><Relationship Type="http://schemas.openxmlformats.org/officeDocument/2006/relationships/settings" Target="/word/settings.xml" Id="Rbd06c5800e4d4859" /><Relationship Type="http://schemas.openxmlformats.org/officeDocument/2006/relationships/image" Target="/word/media/af2dffb5-02a0-44d6-ad8b-db52c47c9b87.png" Id="Ra79b4e19478d4a7a" /></Relationships>
</file>