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8d5573e7e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ef74a1c90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d8298c3ba44ee" /><Relationship Type="http://schemas.openxmlformats.org/officeDocument/2006/relationships/numbering" Target="/word/numbering.xml" Id="R4dca0f76d5eb462e" /><Relationship Type="http://schemas.openxmlformats.org/officeDocument/2006/relationships/settings" Target="/word/settings.xml" Id="R57c8ebb318cc4653" /><Relationship Type="http://schemas.openxmlformats.org/officeDocument/2006/relationships/image" Target="/word/media/8318ca77-dbb0-47ef-8934-56a5b55ae109.png" Id="R851ef74a1c904392" /></Relationships>
</file>