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1d308ad11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d0848ceb9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Wynne,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89bc09764268" /><Relationship Type="http://schemas.openxmlformats.org/officeDocument/2006/relationships/numbering" Target="/word/numbering.xml" Id="R4bba66a9332d4195" /><Relationship Type="http://schemas.openxmlformats.org/officeDocument/2006/relationships/settings" Target="/word/settings.xml" Id="R59125aa425374d31" /><Relationship Type="http://schemas.openxmlformats.org/officeDocument/2006/relationships/image" Target="/word/media/f87ad93d-2e24-4c88-8cc5-a23242010f9a.png" Id="Rcd1d0848ceb9426b" /></Relationships>
</file>