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b484fc6b6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8bd243048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b977afd7d4bea" /><Relationship Type="http://schemas.openxmlformats.org/officeDocument/2006/relationships/numbering" Target="/word/numbering.xml" Id="R1a539580279e4b87" /><Relationship Type="http://schemas.openxmlformats.org/officeDocument/2006/relationships/settings" Target="/word/settings.xml" Id="Rfe833b1c4ac646b6" /><Relationship Type="http://schemas.openxmlformats.org/officeDocument/2006/relationships/image" Target="/word/media/48a3a88b-db8c-4ffe-9c23-b6621f777a8b.png" Id="R7c08bd2430484d8a" /></Relationships>
</file>