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9a6cccecb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9230e0d30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Thomason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0b1a0b8d54f74" /><Relationship Type="http://schemas.openxmlformats.org/officeDocument/2006/relationships/numbering" Target="/word/numbering.xml" Id="R9f24fee67ea04544" /><Relationship Type="http://schemas.openxmlformats.org/officeDocument/2006/relationships/settings" Target="/word/settings.xml" Id="Ra79748225c9a4587" /><Relationship Type="http://schemas.openxmlformats.org/officeDocument/2006/relationships/image" Target="/word/media/1de1a62f-0b98-4629-8e48-d9f2c8a3bb83.png" Id="Rea89230e0d304430" /></Relationships>
</file>